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3" w:rsidRDefault="00A946D3" w:rsidP="00A946D3">
      <w:pPr>
        <w:ind w:right="-660"/>
      </w:pPr>
      <w:r>
        <w:object w:dxaOrig="5097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5pt;height:53.55pt" o:ole="">
            <v:imagedata r:id="rId4" o:title=""/>
          </v:shape>
          <o:OLEObject Type="Embed" ProgID="CorelPhotoPaint.Image.7" ShapeID="_x0000_i1025" DrawAspect="Content" ObjectID="_1340712182" r:id="rId5"/>
        </w:object>
      </w:r>
      <w:r>
        <w:t xml:space="preserve">                             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825500" cy="67310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</w:p>
    <w:p w:rsidR="00A946D3" w:rsidRDefault="00A946D3" w:rsidP="00A946D3">
      <w:pPr>
        <w:ind w:firstLine="708"/>
      </w:pPr>
    </w:p>
    <w:p w:rsidR="00A946D3" w:rsidRDefault="00A946D3" w:rsidP="00A946D3">
      <w:pPr>
        <w:ind w:firstLine="708"/>
      </w:pP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Belo Horizonte, 14 de julho de 2010.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 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BE7B75">
        <w:rPr>
          <w:rFonts w:ascii="Arial" w:hAnsi="Arial" w:cs="Arial"/>
          <w:sz w:val="20"/>
          <w:szCs w:val="20"/>
        </w:rPr>
        <w:t>Ilmº</w:t>
      </w:r>
      <w:proofErr w:type="spellEnd"/>
      <w:r w:rsidRPr="00BE7B7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E7B75">
        <w:rPr>
          <w:rFonts w:ascii="Arial" w:hAnsi="Arial" w:cs="Arial"/>
          <w:sz w:val="20"/>
          <w:szCs w:val="20"/>
        </w:rPr>
        <w:t>Sr.</w:t>
      </w:r>
      <w:proofErr w:type="gramEnd"/>
    </w:p>
    <w:p w:rsidR="00A946D3" w:rsidRPr="00BE7B75" w:rsidRDefault="006256AD" w:rsidP="00A94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Elísio Ferraz de Campos</w:t>
      </w:r>
    </w:p>
    <w:p w:rsidR="00A946D3" w:rsidRDefault="00E52F43" w:rsidP="00A94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6256AD">
        <w:rPr>
          <w:rFonts w:ascii="Arial" w:hAnsi="Arial" w:cs="Arial"/>
          <w:sz w:val="20"/>
          <w:szCs w:val="20"/>
        </w:rPr>
        <w:t>da Federação Nacional das Empresas de Seguros</w:t>
      </w:r>
    </w:p>
    <w:p w:rsidR="006256AD" w:rsidRDefault="006256AD" w:rsidP="00A94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Privados e de Capitalização - FENASEG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Prezado Senhor,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 xml:space="preserve">A Sociedade Mineira de Pediatria (SMP), legítima representante dos pediatras do Estado de Minas Gerais, após longa discussão com os pediatras e coordenadores de Serviço de Pediatria, vem aqui apresentar a essa renomada representante de operadoras de planos de saúde as reivindicações necessárias a garantia da valorização de nossa especialidade. 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 xml:space="preserve">Entendemos ser consenso que em nossa relação o ator mais importante é o usuário e a ele deve ser garantida a adequada assistência do profissional mais bem capacitado tecnicamente ao seu atendimento. Assim a valorização do Pediatra não só garante esse direito ao seu cliente, mas faz reconhecer na </w:t>
      </w:r>
      <w:r>
        <w:rPr>
          <w:rFonts w:ascii="Arial" w:hAnsi="Arial" w:cs="Arial"/>
          <w:sz w:val="20"/>
          <w:szCs w:val="20"/>
        </w:rPr>
        <w:t xml:space="preserve">Sociedade Civil Organizada que a </w:t>
      </w:r>
      <w:r w:rsidR="006256AD">
        <w:rPr>
          <w:rFonts w:ascii="Arial" w:hAnsi="Arial" w:cs="Arial"/>
          <w:sz w:val="20"/>
          <w:szCs w:val="20"/>
        </w:rPr>
        <w:t xml:space="preserve">FENASEG </w:t>
      </w:r>
      <w:r w:rsidRPr="00BE7B75">
        <w:rPr>
          <w:rFonts w:ascii="Arial" w:hAnsi="Arial" w:cs="Arial"/>
          <w:sz w:val="20"/>
          <w:szCs w:val="20"/>
        </w:rPr>
        <w:t>trabalha no sentido de elevar a qualidade dos serviços médicos prestados.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</w:p>
    <w:p w:rsidR="00A946D3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Aproveitando a oportunidade, solicitamos que seja agendada uma reunião no prazo máximo de 45 dias para a efetivação de nossos pleitos.</w:t>
      </w:r>
    </w:p>
    <w:p w:rsidR="00D767FC" w:rsidRDefault="00D767FC" w:rsidP="00A946D3">
      <w:pPr>
        <w:jc w:val="both"/>
        <w:rPr>
          <w:rFonts w:ascii="Arial" w:hAnsi="Arial" w:cs="Arial"/>
          <w:sz w:val="20"/>
          <w:szCs w:val="20"/>
        </w:rPr>
      </w:pPr>
    </w:p>
    <w:p w:rsidR="00D767FC" w:rsidRPr="00BE7B75" w:rsidRDefault="00D767FC" w:rsidP="00A946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ser do nosso conhecimento não ter a FENASEG filial em Belo Horizonte, </w:t>
      </w:r>
      <w:proofErr w:type="gramStart"/>
      <w:r>
        <w:rPr>
          <w:rFonts w:ascii="Arial" w:hAnsi="Arial" w:cs="Arial"/>
          <w:sz w:val="20"/>
          <w:szCs w:val="20"/>
        </w:rPr>
        <w:t>informamos</w:t>
      </w:r>
      <w:proofErr w:type="gramEnd"/>
      <w:r>
        <w:rPr>
          <w:rFonts w:ascii="Arial" w:hAnsi="Arial" w:cs="Arial"/>
          <w:sz w:val="20"/>
          <w:szCs w:val="20"/>
        </w:rPr>
        <w:t xml:space="preserve"> que enviamos cópia deste documento endereçado ao SINDSEG-MG, na pessoa do Sr. Luciano Macedo de Lima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 </w:t>
      </w:r>
    </w:p>
    <w:p w:rsidR="00A946D3" w:rsidRPr="00BE7B75" w:rsidRDefault="00A946D3" w:rsidP="00A946D3">
      <w:pPr>
        <w:jc w:val="both"/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Atenciosamente,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Dr. Paulo Poggiali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Presidente da Sociedade Mineira de Pediatria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Dra. Raquel Pitchon dos Reis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Vice-Presidente da Sociedade Mineira de Pediatria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Dr. Fernando Luiz de Mendonça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Secretário Geral da Sociedade Mineira de Pediatria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Dr. Fábio Augusto de Castro Guerra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Diretor de Assuntos Profissionais da Sociedade Mineira de Pediatria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 xml:space="preserve">Dra. Margarida Constança </w:t>
      </w:r>
      <w:proofErr w:type="spellStart"/>
      <w:r w:rsidRPr="00BE7B75">
        <w:rPr>
          <w:rFonts w:ascii="Arial" w:hAnsi="Arial" w:cs="Arial"/>
          <w:sz w:val="20"/>
          <w:szCs w:val="20"/>
        </w:rPr>
        <w:t>Sofal</w:t>
      </w:r>
      <w:proofErr w:type="spellEnd"/>
      <w:r w:rsidRPr="00BE7B75">
        <w:rPr>
          <w:rFonts w:ascii="Arial" w:hAnsi="Arial" w:cs="Arial"/>
          <w:sz w:val="20"/>
          <w:szCs w:val="20"/>
        </w:rPr>
        <w:t xml:space="preserve"> Delgado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Diretora Adjunta de Assuntos Profissionais da Sociedade Mineira de Pediatria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 xml:space="preserve">Dr. Mário </w:t>
      </w:r>
      <w:proofErr w:type="spellStart"/>
      <w:r w:rsidRPr="00BE7B75">
        <w:rPr>
          <w:rFonts w:ascii="Arial" w:hAnsi="Arial" w:cs="Arial"/>
          <w:sz w:val="20"/>
          <w:szCs w:val="20"/>
        </w:rPr>
        <w:t>Lavorato</w:t>
      </w:r>
      <w:proofErr w:type="spellEnd"/>
      <w:r w:rsidRPr="00BE7B75">
        <w:rPr>
          <w:rFonts w:ascii="Arial" w:hAnsi="Arial" w:cs="Arial"/>
          <w:sz w:val="20"/>
          <w:szCs w:val="20"/>
        </w:rPr>
        <w:t xml:space="preserve"> da Rocha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Diretor de Integração das Regionais da Sociedade Mineira de Pediatria</w:t>
      </w:r>
    </w:p>
    <w:p w:rsidR="00A946D3" w:rsidRPr="00BE7B75" w:rsidRDefault="00A946D3" w:rsidP="00A946D3">
      <w:pPr>
        <w:rPr>
          <w:rFonts w:ascii="Arial" w:hAnsi="Arial" w:cs="Arial"/>
          <w:sz w:val="20"/>
          <w:szCs w:val="20"/>
        </w:rPr>
      </w:pPr>
      <w:r w:rsidRPr="00BE7B75">
        <w:rPr>
          <w:rFonts w:ascii="Arial" w:hAnsi="Arial" w:cs="Arial"/>
          <w:sz w:val="20"/>
          <w:szCs w:val="20"/>
        </w:rPr>
        <w:t>Assessor da Presidência (Procedimentos Padronizados em Pediatria/PPP e Saúde Suplementar) da Sociedade Brasileira de Pediatria</w:t>
      </w:r>
    </w:p>
    <w:p w:rsidR="00A946D3" w:rsidRDefault="00A946D3" w:rsidP="00A946D3">
      <w:pPr>
        <w:ind w:firstLine="708"/>
      </w:pPr>
    </w:p>
    <w:p w:rsidR="00A946D3" w:rsidRDefault="00A946D3" w:rsidP="00A946D3">
      <w:pPr>
        <w:jc w:val="center"/>
        <w:rPr>
          <w:rFonts w:ascii="Perpetua" w:hAnsi="Perpetua" w:cs="Arial"/>
          <w:sz w:val="16"/>
          <w:szCs w:val="16"/>
        </w:rPr>
      </w:pPr>
      <w:r>
        <w:rPr>
          <w:rFonts w:ascii="Perpetua" w:hAnsi="Perpetua" w:cs="Arial"/>
          <w:sz w:val="16"/>
          <w:szCs w:val="16"/>
        </w:rPr>
        <w:t xml:space="preserve">Avenida João Pinheiro, 161 -  Sala 207 - Centro - Belo Horizonte/MG  -  </w:t>
      </w:r>
      <w:r w:rsidRPr="00F46EC4">
        <w:rPr>
          <w:rFonts w:ascii="Perpetua" w:hAnsi="Perpetua" w:cs="Arial"/>
          <w:sz w:val="16"/>
          <w:szCs w:val="16"/>
        </w:rPr>
        <w:t>CEP: 30130-180</w:t>
      </w:r>
    </w:p>
    <w:p w:rsidR="00A946D3" w:rsidRDefault="00A946D3" w:rsidP="00A946D3">
      <w:pPr>
        <w:jc w:val="center"/>
        <w:rPr>
          <w:rFonts w:ascii="Perpetua" w:hAnsi="Perpetua" w:cs="Arial"/>
          <w:sz w:val="16"/>
          <w:szCs w:val="16"/>
        </w:rPr>
      </w:pPr>
      <w:r w:rsidRPr="00F46EC4">
        <w:rPr>
          <w:rFonts w:ascii="Perpetua" w:hAnsi="Perpetua" w:cs="Arial"/>
          <w:sz w:val="16"/>
          <w:szCs w:val="16"/>
        </w:rPr>
        <w:t xml:space="preserve">Telefone: (31) 3224-0857 </w:t>
      </w:r>
      <w:r>
        <w:rPr>
          <w:rFonts w:ascii="Perpetua" w:hAnsi="Perpetua" w:cs="Arial"/>
          <w:sz w:val="16"/>
          <w:szCs w:val="16"/>
        </w:rPr>
        <w:t xml:space="preserve">     </w:t>
      </w:r>
      <w:proofErr w:type="spellStart"/>
      <w:r w:rsidRPr="00F46EC4">
        <w:rPr>
          <w:rFonts w:ascii="Perpetua" w:hAnsi="Perpetua" w:cs="Arial"/>
          <w:sz w:val="16"/>
          <w:szCs w:val="16"/>
        </w:rPr>
        <w:t>E-mail</w:t>
      </w:r>
      <w:proofErr w:type="spellEnd"/>
      <w:r w:rsidRPr="00F46EC4">
        <w:rPr>
          <w:rFonts w:ascii="Perpetua" w:hAnsi="Perpetua" w:cs="Arial"/>
          <w:sz w:val="16"/>
          <w:szCs w:val="16"/>
        </w:rPr>
        <w:t xml:space="preserve">: </w:t>
      </w:r>
      <w:hyperlink r:id="rId7" w:history="1">
        <w:r w:rsidRPr="00D12770">
          <w:rPr>
            <w:rStyle w:val="Hyperlink"/>
            <w:rFonts w:ascii="Perpetua" w:hAnsi="Perpetua" w:cs="Arial"/>
            <w:sz w:val="16"/>
            <w:szCs w:val="16"/>
          </w:rPr>
          <w:t>smp@smp.org.br</w:t>
        </w:r>
      </w:hyperlink>
      <w:r>
        <w:rPr>
          <w:rFonts w:ascii="Perpetua" w:hAnsi="Perpetua" w:cs="Arial"/>
          <w:sz w:val="16"/>
          <w:szCs w:val="16"/>
        </w:rPr>
        <w:t xml:space="preserve"> / </w:t>
      </w:r>
      <w:hyperlink r:id="rId8" w:history="1">
        <w:r w:rsidRPr="00744B17">
          <w:rPr>
            <w:rStyle w:val="Hyperlink"/>
            <w:rFonts w:ascii="Perpetua" w:hAnsi="Perpetua" w:cs="Arial"/>
            <w:sz w:val="16"/>
            <w:szCs w:val="16"/>
          </w:rPr>
          <w:t>secretaria@smp.org.br</w:t>
        </w:r>
      </w:hyperlink>
    </w:p>
    <w:p w:rsidR="00A946D3" w:rsidRDefault="00A946D3" w:rsidP="00A946D3">
      <w:pPr>
        <w:jc w:val="center"/>
        <w:rPr>
          <w:rFonts w:ascii="Perpetua" w:hAnsi="Perpetua" w:cs="Arial"/>
          <w:sz w:val="16"/>
          <w:szCs w:val="16"/>
        </w:rPr>
      </w:pPr>
    </w:p>
    <w:p w:rsidR="00A946D3" w:rsidRDefault="00A946D3" w:rsidP="00A946D3">
      <w:pPr>
        <w:jc w:val="center"/>
        <w:rPr>
          <w:rFonts w:ascii="Perpetua" w:hAnsi="Perpetua" w:cs="Arial"/>
          <w:sz w:val="16"/>
          <w:szCs w:val="16"/>
        </w:rPr>
      </w:pPr>
    </w:p>
    <w:sectPr w:rsidR="00A946D3" w:rsidSect="00A946D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06E2C"/>
    <w:rsid w:val="00106E2C"/>
    <w:rsid w:val="00176AB1"/>
    <w:rsid w:val="00276C31"/>
    <w:rsid w:val="0053632C"/>
    <w:rsid w:val="006256AD"/>
    <w:rsid w:val="008969AD"/>
    <w:rsid w:val="00A946D3"/>
    <w:rsid w:val="00AD2DC9"/>
    <w:rsid w:val="00BE7B75"/>
    <w:rsid w:val="00C40A4F"/>
    <w:rsid w:val="00CC1E96"/>
    <w:rsid w:val="00D767FC"/>
    <w:rsid w:val="00D938DF"/>
    <w:rsid w:val="00E00EF8"/>
    <w:rsid w:val="00E043D6"/>
    <w:rsid w:val="00E3433B"/>
    <w:rsid w:val="00E52F43"/>
    <w:rsid w:val="00EB6241"/>
    <w:rsid w:val="00ED5B2A"/>
    <w:rsid w:val="00F8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sdetalhes1">
    <w:name w:val="textos_detalhes1"/>
    <w:basedOn w:val="Fontepargpadro"/>
    <w:rsid w:val="00176AB1"/>
    <w:rPr>
      <w:rFonts w:ascii="Verdana" w:hAnsi="Verdana" w:hint="default"/>
      <w:color w:val="636563"/>
      <w:sz w:val="19"/>
      <w:szCs w:val="19"/>
    </w:rPr>
  </w:style>
  <w:style w:type="character" w:styleId="Hyperlink">
    <w:name w:val="Hyperlink"/>
    <w:basedOn w:val="Fontepargpadro"/>
    <w:rsid w:val="00A946D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6D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smp.or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mp@smp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</dc:creator>
  <cp:keywords/>
  <dc:description/>
  <cp:lastModifiedBy>Janete</cp:lastModifiedBy>
  <cp:revision>15</cp:revision>
  <cp:lastPrinted>2010-07-15T18:12:00Z</cp:lastPrinted>
  <dcterms:created xsi:type="dcterms:W3CDTF">2010-07-14T17:55:00Z</dcterms:created>
  <dcterms:modified xsi:type="dcterms:W3CDTF">2010-07-15T18:17:00Z</dcterms:modified>
</cp:coreProperties>
</file>